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DD1" w:rsidRDefault="00E30C65" w:rsidP="00473416">
      <w:pPr>
        <w:pStyle w:val="NoSpacing"/>
      </w:pPr>
      <w:r>
        <w:t>September 2, 2020</w:t>
      </w:r>
    </w:p>
    <w:p w:rsidR="00E30C65" w:rsidRDefault="00E30C65" w:rsidP="00473416">
      <w:pPr>
        <w:pStyle w:val="NoSpacing"/>
      </w:pPr>
    </w:p>
    <w:p w:rsidR="00E30C65" w:rsidRDefault="00E30C65" w:rsidP="00E30C65"/>
    <w:p w:rsidR="00E30C65" w:rsidRDefault="00E30C65" w:rsidP="00E30C65"/>
    <w:p w:rsidR="00E30C65" w:rsidRDefault="00E30C65" w:rsidP="00E30C65">
      <w:pPr>
        <w:rPr>
          <w:sz w:val="22"/>
          <w:szCs w:val="22"/>
        </w:rPr>
      </w:pPr>
      <w:r>
        <w:t>Dear Student-Athletes and Parents,</w:t>
      </w:r>
    </w:p>
    <w:p w:rsidR="00E30C65" w:rsidRDefault="00E30C65" w:rsidP="00E30C65"/>
    <w:p w:rsidR="00E30C65" w:rsidRPr="00E30C65" w:rsidRDefault="00E30C65" w:rsidP="00E30C65">
      <w:r w:rsidRPr="00E30C65">
        <w:t xml:space="preserve">As the school year begins and the fall sports season continues, we would like to provide some clarifying information on the hybrid learning model and participation in practices and other athletic activities.  </w:t>
      </w:r>
    </w:p>
    <w:p w:rsidR="00E30C65" w:rsidRPr="00E30C65" w:rsidRDefault="00E30C65" w:rsidP="00E30C65"/>
    <w:p w:rsidR="00E30C65" w:rsidRPr="00E30C65" w:rsidRDefault="00E30C65" w:rsidP="00E30C65">
      <w:r w:rsidRPr="00E30C65">
        <w:t>If a team is holding practice at the end of the school day (2:30 p.m.), students may remain on campus in a designated area where they can socially distance and then report directly to their practice location.  On remote learning days, student</w:t>
      </w:r>
      <w:r>
        <w:t>-</w:t>
      </w:r>
      <w:r w:rsidRPr="00E30C65">
        <w:t>athletes are still able to attend practice</w:t>
      </w:r>
      <w:r>
        <w:t xml:space="preserve"> but</w:t>
      </w:r>
      <w:r w:rsidRPr="00E30C65">
        <w:t xml:space="preserve"> will not be allowed in the building during school hours on these days.  In a continued effort to keep all students and staff safe, students </w:t>
      </w:r>
      <w:r>
        <w:t xml:space="preserve">who are learning remotely should not arrive to </w:t>
      </w:r>
      <w:r w:rsidRPr="00E30C65">
        <w:t xml:space="preserve">campus prior to 2:30 p.m. on these days. Upon arrival, they should report directly to the location of their practice.  </w:t>
      </w:r>
      <w:bookmarkStart w:id="0" w:name="_GoBack"/>
      <w:bookmarkEnd w:id="0"/>
    </w:p>
    <w:p w:rsidR="00E30C65" w:rsidRPr="00E30C65" w:rsidRDefault="00E30C65" w:rsidP="00E30C65"/>
    <w:p w:rsidR="00E30C65" w:rsidRDefault="00E30C65" w:rsidP="00E30C65">
      <w:r w:rsidRPr="00E30C65">
        <w:t>We look forward to the upcoming fall season!  Feel free to reach out to us if you have any further questions.</w:t>
      </w:r>
    </w:p>
    <w:p w:rsidR="00E30C65" w:rsidRDefault="00E30C65" w:rsidP="00E30C65"/>
    <w:p w:rsidR="00E30C65" w:rsidRDefault="00E30C65" w:rsidP="00E30C65"/>
    <w:p w:rsidR="005F30D7" w:rsidRDefault="00E30C65" w:rsidP="00117852">
      <w:r>
        <w:t>Thank you,</w:t>
      </w:r>
    </w:p>
    <w:p w:rsidR="005F30D7" w:rsidRDefault="005F30D7" w:rsidP="00117852"/>
    <w:p w:rsidR="005F30D7" w:rsidRDefault="00991DD1" w:rsidP="00117852">
      <w:r>
        <w:rPr>
          <w:noProof/>
        </w:rPr>
        <w:drawing>
          <wp:inline distT="0" distB="0" distL="0" distR="0" wp14:anchorId="183E8CE6" wp14:editId="32B01891">
            <wp:extent cx="4540251"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07247" cy="837681"/>
                    </a:xfrm>
                    <a:prstGeom prst="rect">
                      <a:avLst/>
                    </a:prstGeom>
                  </pic:spPr>
                </pic:pic>
              </a:graphicData>
            </a:graphic>
          </wp:inline>
        </w:drawing>
      </w:r>
    </w:p>
    <w:p w:rsidR="005F30D7" w:rsidRDefault="005F30D7" w:rsidP="00117852"/>
    <w:p w:rsidR="005F30D7" w:rsidRDefault="005F30D7" w:rsidP="00117852"/>
    <w:p w:rsidR="005F30D7" w:rsidRDefault="005F30D7" w:rsidP="00117852"/>
    <w:p w:rsidR="00991DD1" w:rsidRPr="00991DD1" w:rsidRDefault="00991DD1" w:rsidP="00991DD1"/>
    <w:p w:rsidR="00991DD1" w:rsidRPr="00991DD1" w:rsidRDefault="00991DD1" w:rsidP="00991DD1"/>
    <w:p w:rsidR="00991DD1" w:rsidRPr="00991DD1" w:rsidRDefault="00991DD1" w:rsidP="00991DD1"/>
    <w:p w:rsidR="00991DD1" w:rsidRPr="00991DD1" w:rsidRDefault="00991DD1" w:rsidP="00991DD1"/>
    <w:p w:rsidR="00991DD1" w:rsidRPr="00991DD1" w:rsidRDefault="00991DD1" w:rsidP="00991DD1"/>
    <w:p w:rsidR="00991DD1" w:rsidRPr="00991DD1" w:rsidRDefault="00991DD1" w:rsidP="00991DD1"/>
    <w:p w:rsidR="005F30D7" w:rsidRPr="00991DD1" w:rsidRDefault="005F30D7" w:rsidP="00991DD1"/>
    <w:sectPr w:rsidR="005F30D7" w:rsidRPr="00991DD1" w:rsidSect="009D0A28">
      <w:headerReference w:type="default" r:id="rId7"/>
      <w:footerReference w:type="default" r:id="rId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BC1" w:rsidRDefault="00D87BC1" w:rsidP="009D0A28">
      <w:r>
        <w:separator/>
      </w:r>
    </w:p>
  </w:endnote>
  <w:endnote w:type="continuationSeparator" w:id="0">
    <w:p w:rsidR="00D87BC1" w:rsidRDefault="00D87BC1" w:rsidP="009D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03" w:rsidRDefault="00955803" w:rsidP="009D0A28">
    <w:pPr>
      <w:rPr>
        <w:rFonts w:ascii="Baskerville Old Face" w:hAnsi="Baskerville Old Face"/>
        <w:sz w:val="20"/>
        <w:szCs w:val="20"/>
      </w:rPr>
    </w:pPr>
    <w:r>
      <w:rPr>
        <w:rFonts w:ascii="Baskerville Old Face" w:hAnsi="Baskerville Old Face"/>
        <w:sz w:val="20"/>
        <w:szCs w:val="20"/>
      </w:rPr>
      <w:t xml:space="preserve">               2 Botsford Road, Seymour, CT 06483 </w:t>
    </w:r>
    <w:r w:rsidRPr="00F60433">
      <w:rPr>
        <w:rFonts w:ascii="Baskerville Old Face" w:hAnsi="Baskerville Old Face"/>
        <w:sz w:val="20"/>
        <w:szCs w:val="20"/>
      </w:rPr>
      <w:t xml:space="preserve">       </w:t>
    </w:r>
    <w:r>
      <w:rPr>
        <w:rFonts w:ascii="Baskerville Old Face" w:hAnsi="Baskerville Old Face"/>
        <w:sz w:val="20"/>
        <w:szCs w:val="20"/>
      </w:rPr>
      <w:t xml:space="preserve">          </w:t>
    </w:r>
    <w:r w:rsidRPr="00F60433">
      <w:rPr>
        <w:rFonts w:ascii="Baskerville Old Face" w:hAnsi="Baskerville Old Face"/>
        <w:sz w:val="20"/>
        <w:szCs w:val="20"/>
      </w:rPr>
      <w:t>Tel 203.888.</w:t>
    </w:r>
    <w:r>
      <w:rPr>
        <w:rFonts w:ascii="Baskerville Old Face" w:hAnsi="Baskerville Old Face"/>
        <w:sz w:val="20"/>
        <w:szCs w:val="20"/>
      </w:rPr>
      <w:t>2561</w:t>
    </w:r>
    <w:r w:rsidRPr="00F60433">
      <w:rPr>
        <w:rFonts w:ascii="Baskerville Old Face" w:hAnsi="Baskerville Old Face"/>
        <w:sz w:val="20"/>
        <w:szCs w:val="20"/>
      </w:rPr>
      <w:t xml:space="preserve">     </w:t>
    </w:r>
    <w:r>
      <w:rPr>
        <w:rFonts w:ascii="Baskerville Old Face" w:hAnsi="Baskerville Old Face"/>
        <w:sz w:val="20"/>
        <w:szCs w:val="20"/>
      </w:rPr>
      <w:t xml:space="preserve">          </w:t>
    </w:r>
    <w:r w:rsidRPr="00F60433">
      <w:rPr>
        <w:rFonts w:ascii="Baskerville Old Face" w:hAnsi="Baskerville Old Face"/>
        <w:sz w:val="20"/>
        <w:szCs w:val="20"/>
      </w:rPr>
      <w:t>Fax 203.888.</w:t>
    </w:r>
    <w:r>
      <w:rPr>
        <w:rFonts w:ascii="Baskerville Old Face" w:hAnsi="Baskerville Old Face"/>
        <w:sz w:val="20"/>
        <w:szCs w:val="20"/>
      </w:rPr>
      <w:t>7115</w:t>
    </w:r>
  </w:p>
  <w:p w:rsidR="00955803" w:rsidRDefault="00955803" w:rsidP="009D0A28">
    <w:pPr>
      <w:rPr>
        <w:rFonts w:ascii="Baskerville Old Face" w:hAnsi="Baskerville Old Face"/>
        <w:sz w:val="20"/>
        <w:szCs w:val="20"/>
      </w:rPr>
    </w:pPr>
  </w:p>
  <w:p w:rsidR="00955803" w:rsidRDefault="00955803" w:rsidP="003C09A0">
    <w:pPr>
      <w:jc w:val="center"/>
      <w:rPr>
        <w:rFonts w:ascii="Baskerville Old Face" w:hAnsi="Baskerville Old Face"/>
        <w:sz w:val="18"/>
        <w:szCs w:val="18"/>
      </w:rPr>
    </w:pPr>
    <w:r w:rsidRPr="003C09A0">
      <w:rPr>
        <w:rFonts w:ascii="Baskerville Old Face" w:hAnsi="Baskerville Old Face"/>
        <w:sz w:val="18"/>
        <w:szCs w:val="18"/>
      </w:rPr>
      <w:t>The mission of Seymour High School is to ensure that our students graduate as confident, independent, responsible, civic-minded citizens with a desire to continue to learn.</w:t>
    </w:r>
  </w:p>
  <w:p w:rsidR="00955803" w:rsidRPr="003C09A0" w:rsidRDefault="00955803" w:rsidP="003C09A0">
    <w:pPr>
      <w:jc w:val="center"/>
      <w:rPr>
        <w:rFonts w:ascii="Baskerville Old Face" w:hAnsi="Baskerville Old Face"/>
        <w:sz w:val="18"/>
        <w:szCs w:val="18"/>
      </w:rPr>
    </w:pPr>
  </w:p>
  <w:p w:rsidR="00955803" w:rsidRPr="00224B88" w:rsidRDefault="00955803" w:rsidP="00473416">
    <w:pPr>
      <w:jc w:val="center"/>
      <w:rPr>
        <w:rFonts w:ascii="Baskerville Old Face" w:hAnsi="Baskerville Old Face"/>
        <w:sz w:val="16"/>
        <w:szCs w:val="16"/>
      </w:rPr>
    </w:pPr>
    <w:r w:rsidRPr="00224B88">
      <w:rPr>
        <w:rFonts w:ascii="Baskerville Old Face" w:hAnsi="Baskerville Old Face" w:cs="Arial"/>
        <w:bCs/>
        <w:sz w:val="14"/>
        <w:szCs w:val="14"/>
      </w:rPr>
      <w:t>Seymour Public Schools is committed to a policy of equal opportunity/affirmative action for all qualified persons and does not discriminate in any employment practice, education program, or educational activity on the basis of race, color, national origin, sex, sexual orientation, disability, age, religion or any other basis prohibited by Connecticut state and/or federal nondiscrimination laws.  Inquiries regarding the nondiscrimination policies should be dire</w:t>
    </w:r>
    <w:r>
      <w:rPr>
        <w:rFonts w:ascii="Baskerville Old Face" w:hAnsi="Baskerville Old Face" w:cs="Arial"/>
        <w:bCs/>
        <w:sz w:val="14"/>
        <w:szCs w:val="14"/>
      </w:rPr>
      <w:t xml:space="preserve">cted to the Title IX Coordinator Vonda Tencza, </w:t>
    </w:r>
    <w:r w:rsidRPr="00224B88">
      <w:rPr>
        <w:rFonts w:ascii="Baskerville Old Face" w:hAnsi="Baskerville Old Face" w:cs="Arial"/>
        <w:bCs/>
        <w:sz w:val="14"/>
        <w:szCs w:val="14"/>
      </w:rPr>
      <w:t>Associate Superintendent, 203-888-4564</w:t>
    </w:r>
    <w:r w:rsidRPr="00224B88">
      <w:rPr>
        <w:rFonts w:ascii="Baskerville Old Face" w:hAnsi="Baskerville Old Face" w:cs="Arial"/>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BC1" w:rsidRDefault="00D87BC1" w:rsidP="009D0A28">
      <w:r>
        <w:separator/>
      </w:r>
    </w:p>
  </w:footnote>
  <w:footnote w:type="continuationSeparator" w:id="0">
    <w:p w:rsidR="00D87BC1" w:rsidRDefault="00D87BC1" w:rsidP="009D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03" w:rsidRPr="00061E3E" w:rsidRDefault="00061E3E" w:rsidP="009D0A28">
    <w:pPr>
      <w:rPr>
        <w:rFonts w:ascii="Baskerville Old Face" w:hAnsi="Baskerville Old Face"/>
        <w:b/>
        <w:color w:val="0000FF"/>
        <w:sz w:val="48"/>
        <w:szCs w:val="20"/>
      </w:rPr>
    </w:pPr>
    <w:r w:rsidRPr="00061E3E">
      <w:rPr>
        <w:rFonts w:ascii="Baskerville Old Face" w:hAnsi="Baskerville Old Face"/>
        <w:b/>
        <w:noProof/>
        <w:color w:val="0000FF"/>
        <w:sz w:val="40"/>
        <w:szCs w:val="36"/>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60288" behindDoc="0" locked="0" layoutInCell="1" allowOverlap="1" wp14:anchorId="02451557" wp14:editId="2F50523E">
              <wp:simplePos x="0" y="0"/>
              <wp:positionH relativeFrom="column">
                <wp:posOffset>5175250</wp:posOffset>
              </wp:positionH>
              <wp:positionV relativeFrom="paragraph">
                <wp:posOffset>81280</wp:posOffset>
              </wp:positionV>
              <wp:extent cx="1123950" cy="121285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803" w:rsidRPr="00117852" w:rsidRDefault="00061E3E" w:rsidP="00955803">
                          <w:pPr>
                            <w:jc w:val="center"/>
                            <w:rPr>
                              <w:rFonts w:ascii="Baskerville Old Face" w:hAnsi="Baskerville Old Face"/>
                              <w:sz w:val="20"/>
                              <w:szCs w:val="20"/>
                            </w:rPr>
                          </w:pPr>
                          <w:r>
                            <w:rPr>
                              <w:noProof/>
                            </w:rPr>
                            <w:drawing>
                              <wp:inline distT="0" distB="0" distL="0" distR="0" wp14:anchorId="22B6E819" wp14:editId="5DF2C472">
                                <wp:extent cx="958187" cy="10560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64872" cy="117358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51557" id="_x0000_t202" coordsize="21600,21600" o:spt="202" path="m,l,21600r21600,l21600,xe">
              <v:stroke joinstyle="miter"/>
              <v:path gradientshapeok="t" o:connecttype="rect"/>
            </v:shapetype>
            <v:shape id="Text Box 5" o:spid="_x0000_s1026" type="#_x0000_t202" style="position:absolute;margin-left:407.5pt;margin-top:6.4pt;width:88.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5w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" filled="f" stroked="f">
              <v:textbox>
                <w:txbxContent>
                  <w:p w:rsidR="00955803" w:rsidRPr="00117852" w:rsidRDefault="00061E3E" w:rsidP="00955803">
                    <w:pPr>
                      <w:jc w:val="center"/>
                      <w:rPr>
                        <w:rFonts w:ascii="Baskerville Old Face" w:hAnsi="Baskerville Old Face"/>
                        <w:sz w:val="20"/>
                        <w:szCs w:val="20"/>
                      </w:rPr>
                    </w:pPr>
                    <w:r>
                      <w:rPr>
                        <w:noProof/>
                      </w:rPr>
                      <w:drawing>
                        <wp:inline distT="0" distB="0" distL="0" distR="0" wp14:anchorId="22B6E819" wp14:editId="5DF2C472">
                          <wp:extent cx="958187" cy="10560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64872" cy="1173581"/>
                                  </a:xfrm>
                                  <a:prstGeom prst="rect">
                                    <a:avLst/>
                                  </a:prstGeom>
                                </pic:spPr>
                              </pic:pic>
                            </a:graphicData>
                          </a:graphic>
                        </wp:inline>
                      </w:drawing>
                    </w:r>
                  </w:p>
                </w:txbxContent>
              </v:textbox>
            </v:shape>
          </w:pict>
        </mc:Fallback>
      </mc:AlternateContent>
    </w:r>
    <w:r w:rsidRPr="00061E3E">
      <w:rPr>
        <w:rFonts w:ascii="Baskerville Old Face" w:hAnsi="Baskerville Old Face"/>
        <w:b/>
        <w:color w:val="0000FF"/>
        <w:sz w:val="52"/>
        <w:szCs w:val="20"/>
        <w14:textOutline w14:w="9525" w14:cap="rnd" w14:cmpd="sng" w14:algn="ctr">
          <w14:solidFill>
            <w14:srgbClr w14:val="000000"/>
          </w14:solidFill>
          <w14:prstDash w14:val="solid"/>
          <w14:bevel/>
        </w14:textOutline>
      </w:rPr>
      <w:t>Seymour Wildcat Athletic Department</w:t>
    </w:r>
    <w:r w:rsidR="00955803" w:rsidRPr="00061E3E">
      <w:rPr>
        <w:rFonts w:ascii="Baskerville Old Face" w:hAnsi="Baskerville Old Face"/>
        <w:b/>
        <w:color w:val="0000FF"/>
        <w:sz w:val="48"/>
        <w:szCs w:val="20"/>
      </w:rPr>
      <w:t xml:space="preserve"> </w:t>
    </w:r>
  </w:p>
  <w:p w:rsidR="00955803" w:rsidRDefault="00F5207F" w:rsidP="009D0A28">
    <w:pPr>
      <w:rPr>
        <w:rFonts w:ascii="Baskerville Old Face" w:hAnsi="Baskerville Old Face"/>
        <w:color w:val="000080"/>
        <w:sz w:val="36"/>
        <w:szCs w:val="36"/>
      </w:rPr>
    </w:pPr>
    <w:r>
      <w:rPr>
        <w:rFonts w:ascii="Baskerville Old Face" w:hAnsi="Baskerville Old Face"/>
        <w:noProof/>
        <w:color w:val="000080"/>
        <w:sz w:val="36"/>
        <w:szCs w:val="3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128905</wp:posOffset>
              </wp:positionV>
              <wp:extent cx="5075555" cy="220980"/>
              <wp:effectExtent l="0" t="0" r="0" b="762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220980"/>
                      </a:xfrm>
                      <a:prstGeom prst="rect">
                        <a:avLst/>
                      </a:prstGeom>
                      <a:solidFill>
                        <a:srgbClr val="0000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704ED" id="Rectangle 1" o:spid="_x0000_s1026" style="position:absolute;margin-left:0;margin-top:10.15pt;width:399.65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" fillcolor="blue" stroked="f"/>
          </w:pict>
        </mc:Fallback>
      </mc:AlternateContent>
    </w:r>
  </w:p>
  <w:p w:rsidR="00955803" w:rsidRDefault="00F5207F" w:rsidP="009D0A28">
    <w:pPr>
      <w:tabs>
        <w:tab w:val="right" w:pos="9360"/>
      </w:tabs>
      <w:rPr>
        <w:rFonts w:ascii="Baskerville Old Face" w:hAnsi="Baskerville Old Face"/>
        <w:color w:val="000080"/>
        <w:sz w:val="36"/>
        <w:szCs w:val="36"/>
      </w:rPr>
    </w:pPr>
    <w:r>
      <w:rPr>
        <w:rFonts w:ascii="Baskerville Old Face" w:hAnsi="Baskerville Old Face"/>
        <w:noProof/>
        <w:color w:val="000080"/>
        <w:sz w:val="36"/>
        <w:szCs w:val="36"/>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88900</wp:posOffset>
              </wp:positionV>
              <wp:extent cx="5075555" cy="2286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228600"/>
                      </a:xfrm>
                      <a:prstGeom prst="rect">
                        <a:avLst/>
                      </a:prstGeom>
                      <a:solidFill>
                        <a:srgbClr val="FFFF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7C25A" id="Rectangle 2" o:spid="_x0000_s1026" style="position:absolute;margin-left:0;margin-top:7pt;width:399.65pt;height:1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" fillcolor="yellow" stroked="f">
              <w10:wrap anchorx="margin"/>
            </v:rect>
          </w:pict>
        </mc:Fallback>
      </mc:AlternateContent>
    </w:r>
  </w:p>
  <w:p w:rsidR="00955803" w:rsidRDefault="00061E3E" w:rsidP="009D0A28">
    <w:pPr>
      <w:rPr>
        <w:rFonts w:ascii="Baskerville Old Face" w:hAnsi="Baskerville Old Face"/>
        <w:color w:val="000080"/>
        <w:sz w:val="36"/>
        <w:szCs w:val="36"/>
      </w:rPr>
    </w:pPr>
    <w:r>
      <w:rPr>
        <w:noProof/>
      </w:rPr>
      <mc:AlternateContent>
        <mc:Choice Requires="wps">
          <w:drawing>
            <wp:anchor distT="45720" distB="45720" distL="114300" distR="114300" simplePos="0" relativeHeight="251662336" behindDoc="0" locked="0" layoutInCell="1" allowOverlap="1">
              <wp:simplePos x="0" y="0"/>
              <wp:positionH relativeFrom="column">
                <wp:posOffset>2675255</wp:posOffset>
              </wp:positionH>
              <wp:positionV relativeFrom="paragraph">
                <wp:posOffset>160655</wp:posOffset>
              </wp:positionV>
              <wp:extent cx="1283970" cy="355600"/>
              <wp:effectExtent l="1905" t="381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E3E" w:rsidRPr="001743C9" w:rsidRDefault="00061E3E" w:rsidP="00061E3E">
                          <w:pPr>
                            <w:jc w:val="center"/>
                            <w:rPr>
                              <w:rFonts w:ascii="Baskerville Old Face" w:hAnsi="Baskerville Old Face"/>
                              <w:sz w:val="16"/>
                              <w:szCs w:val="16"/>
                            </w:rPr>
                          </w:pPr>
                          <w:r>
                            <w:rPr>
                              <w:rFonts w:ascii="Baskerville Old Face" w:hAnsi="Baskerville Old Face"/>
                              <w:b/>
                              <w:sz w:val="20"/>
                              <w:szCs w:val="20"/>
                            </w:rPr>
                            <w:t>Cathy Federowicz</w:t>
                          </w:r>
                        </w:p>
                        <w:p w:rsidR="00061E3E" w:rsidRPr="001743C9" w:rsidRDefault="00061E3E" w:rsidP="00061E3E">
                          <w:pPr>
                            <w:jc w:val="center"/>
                            <w:rPr>
                              <w:rFonts w:ascii="Baskerville Old Face" w:hAnsi="Baskerville Old Face"/>
                              <w:sz w:val="16"/>
                              <w:szCs w:val="16"/>
                            </w:rPr>
                          </w:pPr>
                          <w:r>
                            <w:rPr>
                              <w:rFonts w:ascii="Baskerville Old Face" w:hAnsi="Baskerville Old Face"/>
                              <w:sz w:val="16"/>
                              <w:szCs w:val="16"/>
                            </w:rPr>
                            <w:t>Assistant Athletic Director</w:t>
                          </w:r>
                        </w:p>
                        <w:p w:rsidR="00955803" w:rsidRPr="001743C9" w:rsidRDefault="00955803" w:rsidP="00955803">
                          <w:pPr>
                            <w:jc w:val="center"/>
                            <w:rPr>
                              <w:rFonts w:ascii="Baskerville Old Face" w:hAnsi="Baskerville Old Face"/>
                              <w:sz w:val="16"/>
                              <w:szCs w:val="16"/>
                            </w:rPr>
                          </w:pPr>
                          <w:r>
                            <w:rPr>
                              <w:rFonts w:ascii="Baskerville Old Face" w:hAnsi="Baskerville Old Face"/>
                              <w:sz w:val="16"/>
                              <w:szCs w:val="16"/>
                            </w:rPr>
                            <w:t>Assistant Principal</w:t>
                          </w:r>
                        </w:p>
                        <w:p w:rsidR="00955803" w:rsidRDefault="009558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10.65pt;margin-top:12.65pt;width:101.1pt;height: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5l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" stroked="f">
              <v:textbox>
                <w:txbxContent>
                  <w:p w:rsidR="00061E3E" w:rsidRPr="001743C9" w:rsidRDefault="00061E3E" w:rsidP="00061E3E">
                    <w:pPr>
                      <w:jc w:val="center"/>
                      <w:rPr>
                        <w:rFonts w:ascii="Baskerville Old Face" w:hAnsi="Baskerville Old Face"/>
                        <w:sz w:val="16"/>
                        <w:szCs w:val="16"/>
                      </w:rPr>
                    </w:pPr>
                    <w:r>
                      <w:rPr>
                        <w:rFonts w:ascii="Baskerville Old Face" w:hAnsi="Baskerville Old Face"/>
                        <w:b/>
                        <w:sz w:val="20"/>
                        <w:szCs w:val="20"/>
                      </w:rPr>
                      <w:t>Cathy Federowicz</w:t>
                    </w:r>
                  </w:p>
                  <w:p w:rsidR="00061E3E" w:rsidRPr="001743C9" w:rsidRDefault="00061E3E" w:rsidP="00061E3E">
                    <w:pPr>
                      <w:jc w:val="center"/>
                      <w:rPr>
                        <w:rFonts w:ascii="Baskerville Old Face" w:hAnsi="Baskerville Old Face"/>
                        <w:sz w:val="16"/>
                        <w:szCs w:val="16"/>
                      </w:rPr>
                    </w:pPr>
                    <w:r>
                      <w:rPr>
                        <w:rFonts w:ascii="Baskerville Old Face" w:hAnsi="Baskerville Old Face"/>
                        <w:sz w:val="16"/>
                        <w:szCs w:val="16"/>
                      </w:rPr>
                      <w:t xml:space="preserve">Assistant </w:t>
                    </w:r>
                    <w:r>
                      <w:rPr>
                        <w:rFonts w:ascii="Baskerville Old Face" w:hAnsi="Baskerville Old Face"/>
                        <w:sz w:val="16"/>
                        <w:szCs w:val="16"/>
                      </w:rPr>
                      <w:t>Athletic Director</w:t>
                    </w:r>
                  </w:p>
                  <w:p w:rsidR="00955803" w:rsidRPr="001743C9" w:rsidRDefault="00955803" w:rsidP="00955803">
                    <w:pPr>
                      <w:jc w:val="center"/>
                      <w:rPr>
                        <w:rFonts w:ascii="Baskerville Old Face" w:hAnsi="Baskerville Old Face"/>
                        <w:sz w:val="16"/>
                        <w:szCs w:val="16"/>
                      </w:rPr>
                    </w:pPr>
                    <w:r>
                      <w:rPr>
                        <w:rFonts w:ascii="Baskerville Old Face" w:hAnsi="Baskerville Old Face"/>
                        <w:sz w:val="16"/>
                        <w:szCs w:val="16"/>
                      </w:rPr>
                      <w:t>Assistant Principal</w:t>
                    </w:r>
                  </w:p>
                  <w:p w:rsidR="00955803" w:rsidRDefault="00955803"/>
                </w:txbxContent>
              </v:textbox>
              <w10:wrap type="square"/>
            </v:shape>
          </w:pict>
        </mc:Fallback>
      </mc:AlternateContent>
    </w:r>
    <w:r w:rsidR="008E1C88">
      <w:rPr>
        <w:rFonts w:ascii="Baskerville Old Face" w:hAnsi="Baskerville Old Face"/>
        <w:noProof/>
        <w:color w:val="000080"/>
        <w:sz w:val="36"/>
        <w:szCs w:val="36"/>
      </w:rPr>
      <mc:AlternateContent>
        <mc:Choice Requires="wps">
          <w:drawing>
            <wp:anchor distT="0" distB="0" distL="114300" distR="114300" simplePos="0" relativeHeight="251658240" behindDoc="0" locked="0" layoutInCell="1" allowOverlap="1" wp14:anchorId="679D8388" wp14:editId="20CBE162">
              <wp:simplePos x="0" y="0"/>
              <wp:positionH relativeFrom="column">
                <wp:posOffset>1333500</wp:posOffset>
              </wp:positionH>
              <wp:positionV relativeFrom="paragraph">
                <wp:posOffset>160655</wp:posOffset>
              </wp:positionV>
              <wp:extent cx="1173480" cy="5143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803" w:rsidRPr="001743C9" w:rsidRDefault="00955803" w:rsidP="00955803">
                          <w:pPr>
                            <w:jc w:val="center"/>
                            <w:rPr>
                              <w:rFonts w:ascii="Baskerville Old Face" w:hAnsi="Baskerville Old Face"/>
                              <w:sz w:val="16"/>
                              <w:szCs w:val="16"/>
                            </w:rPr>
                          </w:pPr>
                          <w:r>
                            <w:rPr>
                              <w:rFonts w:ascii="Baskerville Old Face" w:hAnsi="Baskerville Old Face"/>
                              <w:b/>
                              <w:sz w:val="20"/>
                              <w:szCs w:val="20"/>
                            </w:rPr>
                            <w:t>Ernie DiStasi</w:t>
                          </w:r>
                        </w:p>
                        <w:p w:rsidR="008E1C88" w:rsidRPr="001743C9" w:rsidRDefault="008E1C88" w:rsidP="00955803">
                          <w:pPr>
                            <w:jc w:val="center"/>
                            <w:rPr>
                              <w:rFonts w:ascii="Baskerville Old Face" w:hAnsi="Baskerville Old Face"/>
                              <w:sz w:val="16"/>
                              <w:szCs w:val="16"/>
                            </w:rPr>
                          </w:pPr>
                          <w:r>
                            <w:rPr>
                              <w:rFonts w:ascii="Baskerville Old Face" w:hAnsi="Baskerville Old Face"/>
                              <w:sz w:val="16"/>
                              <w:szCs w:val="16"/>
                            </w:rPr>
                            <w:t>Athletic Director</w:t>
                          </w:r>
                        </w:p>
                        <w:p w:rsidR="00955803" w:rsidRDefault="00955803" w:rsidP="009D0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D8388" id="Text Box 3" o:spid="_x0000_s1028" type="#_x0000_t202" style="position:absolute;margin-left:105pt;margin-top:12.65pt;width:92.4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VauQ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" filled="f" stroked="f">
              <v:textbox>
                <w:txbxContent>
                  <w:p w:rsidR="00955803" w:rsidRPr="001743C9" w:rsidRDefault="00955803" w:rsidP="00955803">
                    <w:pPr>
                      <w:jc w:val="center"/>
                      <w:rPr>
                        <w:rFonts w:ascii="Baskerville Old Face" w:hAnsi="Baskerville Old Face"/>
                        <w:sz w:val="16"/>
                        <w:szCs w:val="16"/>
                      </w:rPr>
                    </w:pPr>
                    <w:r>
                      <w:rPr>
                        <w:rFonts w:ascii="Baskerville Old Face" w:hAnsi="Baskerville Old Face"/>
                        <w:b/>
                        <w:sz w:val="20"/>
                        <w:szCs w:val="20"/>
                      </w:rPr>
                      <w:t>Ernie DiStasi</w:t>
                    </w:r>
                  </w:p>
                  <w:p w:rsidR="008E1C88" w:rsidRPr="001743C9" w:rsidRDefault="008E1C88" w:rsidP="00955803">
                    <w:pPr>
                      <w:jc w:val="center"/>
                      <w:rPr>
                        <w:rFonts w:ascii="Baskerville Old Face" w:hAnsi="Baskerville Old Face"/>
                        <w:sz w:val="16"/>
                        <w:szCs w:val="16"/>
                      </w:rPr>
                    </w:pPr>
                    <w:r>
                      <w:rPr>
                        <w:rFonts w:ascii="Baskerville Old Face" w:hAnsi="Baskerville Old Face"/>
                        <w:sz w:val="16"/>
                        <w:szCs w:val="16"/>
                      </w:rPr>
                      <w:t>Athletic Director</w:t>
                    </w:r>
                  </w:p>
                  <w:p w:rsidR="00955803" w:rsidRDefault="00955803" w:rsidP="009D0A28"/>
                </w:txbxContent>
              </v:textbox>
            </v:shape>
          </w:pict>
        </mc:Fallback>
      </mc:AlternateContent>
    </w:r>
    <w:r w:rsidR="00F5207F">
      <w:rPr>
        <w:rFonts w:ascii="Baskerville Old Face" w:hAnsi="Baskerville Old Face"/>
        <w:noProof/>
        <w:color w:val="000080"/>
        <w:sz w:val="36"/>
        <w:szCs w:val="3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981075" cy="332740"/>
              <wp:effectExtent l="0" t="381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803" w:rsidRPr="00955803" w:rsidRDefault="00955803" w:rsidP="00955803">
                          <w:pPr>
                            <w:jc w:val="center"/>
                            <w:rPr>
                              <w:rFonts w:ascii="Baskerville Old Face" w:hAnsi="Baskerville Old Face"/>
                              <w:b/>
                              <w:sz w:val="20"/>
                              <w:szCs w:val="20"/>
                            </w:rPr>
                          </w:pPr>
                        </w:p>
                        <w:p w:rsidR="00955803" w:rsidRDefault="00955803" w:rsidP="009D0A28">
                          <w:pPr>
                            <w:rPr>
                              <w:rFonts w:ascii="Baskerville Old Face" w:hAnsi="Baskerville Old Face"/>
                              <w:sz w:val="16"/>
                              <w:szCs w:val="16"/>
                            </w:rPr>
                          </w:pPr>
                        </w:p>
                        <w:p w:rsidR="00955803" w:rsidRPr="001743C9" w:rsidRDefault="00955803" w:rsidP="009D0A28">
                          <w:pPr>
                            <w:rPr>
                              <w:rFonts w:ascii="Baskerville Old Face" w:hAnsi="Baskerville Old Face"/>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12.95pt;width:77.2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oZugIAAL8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" filled="f" stroked="f">
              <v:textbox>
                <w:txbxContent>
                  <w:p w:rsidR="00955803" w:rsidRPr="00955803" w:rsidRDefault="00955803" w:rsidP="00955803">
                    <w:pPr>
                      <w:jc w:val="center"/>
                      <w:rPr>
                        <w:rFonts w:ascii="Baskerville Old Face" w:hAnsi="Baskerville Old Face"/>
                        <w:b/>
                        <w:sz w:val="20"/>
                        <w:szCs w:val="20"/>
                      </w:rPr>
                    </w:pPr>
                  </w:p>
                  <w:p w:rsidR="00955803" w:rsidRDefault="00955803" w:rsidP="009D0A28">
                    <w:pPr>
                      <w:rPr>
                        <w:rFonts w:ascii="Baskerville Old Face" w:hAnsi="Baskerville Old Face"/>
                        <w:sz w:val="16"/>
                        <w:szCs w:val="16"/>
                      </w:rPr>
                    </w:pPr>
                  </w:p>
                  <w:p w:rsidR="00955803" w:rsidRPr="001743C9" w:rsidRDefault="00955803" w:rsidP="009D0A28">
                    <w:pPr>
                      <w:rPr>
                        <w:rFonts w:ascii="Baskerville Old Face" w:hAnsi="Baskerville Old Face"/>
                        <w:sz w:val="16"/>
                        <w:szCs w:val="16"/>
                      </w:rPr>
                    </w:pPr>
                  </w:p>
                </w:txbxContent>
              </v:textbox>
            </v:shape>
          </w:pict>
        </mc:Fallback>
      </mc:AlternateContent>
    </w:r>
  </w:p>
  <w:p w:rsidR="00955803" w:rsidRDefault="00955803" w:rsidP="009D0A28">
    <w:pPr>
      <w:rPr>
        <w:rFonts w:ascii="Baskerville Old Face" w:hAnsi="Baskerville Old Face"/>
        <w:color w:val="000080"/>
        <w:sz w:val="36"/>
        <w:szCs w:val="36"/>
      </w:rPr>
    </w:pPr>
  </w:p>
  <w:p w:rsidR="00955803" w:rsidRDefault="009558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28"/>
    <w:rsid w:val="000112B3"/>
    <w:rsid w:val="00060BA7"/>
    <w:rsid w:val="00061E3E"/>
    <w:rsid w:val="00063056"/>
    <w:rsid w:val="00090DB0"/>
    <w:rsid w:val="000B57BD"/>
    <w:rsid w:val="001118A4"/>
    <w:rsid w:val="00117852"/>
    <w:rsid w:val="00127746"/>
    <w:rsid w:val="001635B5"/>
    <w:rsid w:val="001A297B"/>
    <w:rsid w:val="001C4CDE"/>
    <w:rsid w:val="001D1087"/>
    <w:rsid w:val="001F787C"/>
    <w:rsid w:val="00231906"/>
    <w:rsid w:val="00240271"/>
    <w:rsid w:val="00247BF7"/>
    <w:rsid w:val="002822FC"/>
    <w:rsid w:val="002A129A"/>
    <w:rsid w:val="002C1096"/>
    <w:rsid w:val="00375858"/>
    <w:rsid w:val="003A2E78"/>
    <w:rsid w:val="003B6161"/>
    <w:rsid w:val="003C09A0"/>
    <w:rsid w:val="003E1DF7"/>
    <w:rsid w:val="003F2C53"/>
    <w:rsid w:val="003F46EC"/>
    <w:rsid w:val="00473416"/>
    <w:rsid w:val="004C1D6C"/>
    <w:rsid w:val="004F4D58"/>
    <w:rsid w:val="00522E3D"/>
    <w:rsid w:val="005C713C"/>
    <w:rsid w:val="005F30D7"/>
    <w:rsid w:val="006529C2"/>
    <w:rsid w:val="00841382"/>
    <w:rsid w:val="008707EA"/>
    <w:rsid w:val="008C2910"/>
    <w:rsid w:val="008E1C88"/>
    <w:rsid w:val="008E3B95"/>
    <w:rsid w:val="00936BE7"/>
    <w:rsid w:val="00955803"/>
    <w:rsid w:val="00991DD1"/>
    <w:rsid w:val="009B3237"/>
    <w:rsid w:val="009D0A28"/>
    <w:rsid w:val="009E510D"/>
    <w:rsid w:val="00B24FFC"/>
    <w:rsid w:val="00B72809"/>
    <w:rsid w:val="00BC068F"/>
    <w:rsid w:val="00BD41BB"/>
    <w:rsid w:val="00C17BB9"/>
    <w:rsid w:val="00C73BDA"/>
    <w:rsid w:val="00C942B2"/>
    <w:rsid w:val="00CA7735"/>
    <w:rsid w:val="00D05D38"/>
    <w:rsid w:val="00D87BC1"/>
    <w:rsid w:val="00D94D15"/>
    <w:rsid w:val="00DD753E"/>
    <w:rsid w:val="00DE7233"/>
    <w:rsid w:val="00E30C65"/>
    <w:rsid w:val="00E43EC2"/>
    <w:rsid w:val="00F0170F"/>
    <w:rsid w:val="00F25A33"/>
    <w:rsid w:val="00F5207F"/>
    <w:rsid w:val="00F9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B3151"/>
  <w15:docId w15:val="{85AED108-C514-4B05-B662-973432F5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28"/>
    <w:pPr>
      <w:tabs>
        <w:tab w:val="center" w:pos="4680"/>
        <w:tab w:val="right" w:pos="9360"/>
      </w:tabs>
    </w:pPr>
  </w:style>
  <w:style w:type="character" w:customStyle="1" w:styleId="HeaderChar">
    <w:name w:val="Header Char"/>
    <w:basedOn w:val="DefaultParagraphFont"/>
    <w:link w:val="Header"/>
    <w:uiPriority w:val="99"/>
    <w:rsid w:val="009D0A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0A28"/>
    <w:pPr>
      <w:tabs>
        <w:tab w:val="center" w:pos="4680"/>
        <w:tab w:val="right" w:pos="9360"/>
      </w:tabs>
    </w:pPr>
  </w:style>
  <w:style w:type="character" w:customStyle="1" w:styleId="FooterChar">
    <w:name w:val="Footer Char"/>
    <w:basedOn w:val="DefaultParagraphFont"/>
    <w:link w:val="Footer"/>
    <w:uiPriority w:val="99"/>
    <w:rsid w:val="009D0A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A4"/>
    <w:rPr>
      <w:rFonts w:ascii="Segoe UI" w:eastAsia="Times New Roman" w:hAnsi="Segoe UI" w:cs="Segoe UI"/>
      <w:sz w:val="18"/>
      <w:szCs w:val="18"/>
    </w:rPr>
  </w:style>
  <w:style w:type="paragraph" w:styleId="NoSpacing">
    <w:name w:val="No Spacing"/>
    <w:uiPriority w:val="1"/>
    <w:qFormat/>
    <w:rsid w:val="008E1C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97906">
      <w:bodyDiv w:val="1"/>
      <w:marLeft w:val="0"/>
      <w:marRight w:val="0"/>
      <w:marTop w:val="0"/>
      <w:marBottom w:val="0"/>
      <w:divBdr>
        <w:top w:val="none" w:sz="0" w:space="0" w:color="auto"/>
        <w:left w:val="none" w:sz="0" w:space="0" w:color="auto"/>
        <w:bottom w:val="none" w:sz="0" w:space="0" w:color="auto"/>
        <w:right w:val="none" w:sz="0" w:space="0" w:color="auto"/>
      </w:divBdr>
    </w:div>
    <w:div w:id="8654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sleblanc</dc:creator>
  <cp:lastModifiedBy>DiStasi, Ernie</cp:lastModifiedBy>
  <cp:revision>2</cp:revision>
  <cp:lastPrinted>2018-10-12T13:27:00Z</cp:lastPrinted>
  <dcterms:created xsi:type="dcterms:W3CDTF">2020-09-02T17:29:00Z</dcterms:created>
  <dcterms:modified xsi:type="dcterms:W3CDTF">2020-09-02T17:29:00Z</dcterms:modified>
</cp:coreProperties>
</file>